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0" w:rsidRPr="00CF75B0" w:rsidRDefault="00CF75B0" w:rsidP="00CF75B0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УТВЕРЖДАЮ</w:t>
      </w:r>
    </w:p>
    <w:p w:rsidR="00CF75B0" w:rsidRPr="00CF75B0" w:rsidRDefault="00CF75B0" w:rsidP="00CF75B0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Директор</w:t>
      </w:r>
    </w:p>
    <w:p w:rsidR="00CF75B0" w:rsidRPr="00CF75B0" w:rsidRDefault="00CF75B0" w:rsidP="00CF75B0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F75B0" w:rsidRPr="00CF75B0" w:rsidRDefault="00CF75B0" w:rsidP="00CF75B0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_______________ / </w:t>
      </w:r>
      <w:proofErr w:type="spellStart"/>
      <w:r w:rsidR="00435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Колташова</w:t>
      </w:r>
      <w:proofErr w:type="spellEnd"/>
      <w:r w:rsidR="00435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</w:t>
      </w:r>
      <w:r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.В.</w:t>
      </w:r>
    </w:p>
    <w:p w:rsidR="00CF75B0" w:rsidRPr="00CF75B0" w:rsidRDefault="00B61BAB" w:rsidP="00CF75B0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«11</w:t>
      </w:r>
      <w:r w:rsidR="00CF75B0"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января 2021</w:t>
      </w:r>
      <w:r w:rsidR="00581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CF75B0" w:rsidRPr="00CF7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г. </w:t>
      </w:r>
    </w:p>
    <w:p w:rsidR="00254DC6" w:rsidRDefault="00254DC6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5C3" w:rsidRDefault="00FD45C3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5C3" w:rsidRDefault="00FD45C3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45F" w:rsidRPr="008E445F" w:rsidRDefault="00CF75B0" w:rsidP="008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</w:p>
    <w:p w:rsidR="0043523E" w:rsidRPr="00D31CCC" w:rsidRDefault="00EC43AF" w:rsidP="00FD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возникновения, приостановления и прекращения образовательных отношений между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</w:t>
      </w:r>
      <w:r w:rsidRPr="008E445F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FD4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Автономной некоммерческой организации дополнительного образования</w:t>
      </w:r>
      <w:r w:rsidR="00FD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23E" w:rsidRPr="00D31CCC">
        <w:rPr>
          <w:rFonts w:ascii="Times New Roman" w:hAnsi="Times New Roman" w:cs="Times New Roman"/>
          <w:b/>
          <w:sz w:val="24"/>
          <w:szCs w:val="24"/>
        </w:rPr>
        <w:t>«</w:t>
      </w:r>
      <w:r w:rsidR="0043523E">
        <w:rPr>
          <w:rFonts w:ascii="Times New Roman" w:hAnsi="Times New Roman" w:cs="Times New Roman"/>
          <w:b/>
          <w:sz w:val="24"/>
          <w:szCs w:val="24"/>
        </w:rPr>
        <w:t>ИТЭК Ш</w:t>
      </w:r>
      <w:r>
        <w:rPr>
          <w:rFonts w:ascii="Times New Roman" w:hAnsi="Times New Roman" w:cs="Times New Roman"/>
          <w:b/>
          <w:sz w:val="24"/>
          <w:szCs w:val="24"/>
        </w:rPr>
        <w:t>кола</w:t>
      </w:r>
      <w:r w:rsidR="00435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  <w:r w:rsidR="0043523E" w:rsidRPr="00D31CCC">
        <w:rPr>
          <w:rFonts w:ascii="Times New Roman" w:hAnsi="Times New Roman" w:cs="Times New Roman"/>
          <w:b/>
          <w:sz w:val="24"/>
          <w:szCs w:val="24"/>
        </w:rPr>
        <w:t>»</w:t>
      </w:r>
    </w:p>
    <w:p w:rsidR="00D467AE" w:rsidRDefault="00D467AE" w:rsidP="00FD4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AE" w:rsidRPr="00FD45C3" w:rsidRDefault="00D467AE" w:rsidP="00FD45C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45C3" w:rsidRPr="00FD45C3" w:rsidRDefault="00FD45C3" w:rsidP="00FD45C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7AE" w:rsidRPr="0043523E" w:rsidRDefault="00D467AE" w:rsidP="0043523E">
      <w:pPr>
        <w:pStyle w:val="4"/>
        <w:shd w:val="clear" w:color="auto" w:fill="auto"/>
        <w:spacing w:line="240" w:lineRule="auto"/>
        <w:ind w:right="-1" w:firstLine="0"/>
        <w:jc w:val="both"/>
        <w:rPr>
          <w:sz w:val="24"/>
          <w:szCs w:val="24"/>
        </w:rPr>
      </w:pPr>
      <w:r w:rsidRPr="00773BD3">
        <w:t xml:space="preserve">1.1. </w:t>
      </w:r>
      <w:proofErr w:type="gramStart"/>
      <w:r w:rsidRPr="0043523E">
        <w:rPr>
          <w:sz w:val="24"/>
          <w:szCs w:val="24"/>
        </w:rPr>
        <w:t xml:space="preserve">Настоящий локальный нормативный правовой акт – Порядок </w:t>
      </w:r>
      <w:r w:rsidR="00F43046" w:rsidRPr="0043523E">
        <w:rPr>
          <w:sz w:val="24"/>
          <w:szCs w:val="24"/>
        </w:rPr>
        <w:t>оформления возникновения, приостановления и прекращения образовательных отношений между обучающим</w:t>
      </w:r>
      <w:r w:rsidRPr="0043523E">
        <w:rPr>
          <w:sz w:val="24"/>
          <w:szCs w:val="24"/>
        </w:rPr>
        <w:t xml:space="preserve">ся </w:t>
      </w:r>
      <w:r w:rsidR="0043523E" w:rsidRPr="0043523E">
        <w:rPr>
          <w:sz w:val="24"/>
          <w:szCs w:val="24"/>
        </w:rPr>
        <w:t xml:space="preserve">и </w:t>
      </w:r>
      <w:r w:rsidR="0043523E" w:rsidRPr="0043523E">
        <w:rPr>
          <w:bCs/>
          <w:color w:val="26282F"/>
          <w:sz w:val="24"/>
          <w:szCs w:val="24"/>
        </w:rPr>
        <w:t>Автономной некоммерческой организации дополнительного образования</w:t>
      </w:r>
      <w:r w:rsidR="0043523E" w:rsidRPr="0043523E">
        <w:rPr>
          <w:sz w:val="24"/>
          <w:szCs w:val="24"/>
        </w:rPr>
        <w:t xml:space="preserve"> </w:t>
      </w:r>
      <w:r w:rsidR="0043523E" w:rsidRPr="0043523E">
        <w:rPr>
          <w:bCs/>
          <w:color w:val="26282F"/>
          <w:sz w:val="24"/>
          <w:szCs w:val="24"/>
        </w:rPr>
        <w:t>«ИТЭК Школа иностранных языков»</w:t>
      </w:r>
      <w:r w:rsidR="0043523E" w:rsidRPr="0043523E">
        <w:rPr>
          <w:sz w:val="24"/>
          <w:szCs w:val="24"/>
        </w:rPr>
        <w:t xml:space="preserve"> (</w:t>
      </w:r>
      <w:r w:rsidRPr="0043523E">
        <w:rPr>
          <w:sz w:val="24"/>
          <w:szCs w:val="24"/>
        </w:rPr>
        <w:t>далее – Порядок</w:t>
      </w:r>
      <w:r w:rsidR="00254DC6" w:rsidRPr="0043523E">
        <w:rPr>
          <w:sz w:val="24"/>
          <w:szCs w:val="24"/>
        </w:rPr>
        <w:t xml:space="preserve"> и </w:t>
      </w:r>
      <w:r w:rsidR="00C35C4B" w:rsidRPr="0043523E">
        <w:rPr>
          <w:sz w:val="24"/>
          <w:szCs w:val="24"/>
        </w:rPr>
        <w:t>О</w:t>
      </w:r>
      <w:r w:rsidR="0043523E" w:rsidRPr="0043523E">
        <w:rPr>
          <w:sz w:val="24"/>
          <w:szCs w:val="24"/>
        </w:rPr>
        <w:t>рганизация</w:t>
      </w:r>
      <w:r w:rsidRPr="0043523E">
        <w:rPr>
          <w:sz w:val="24"/>
          <w:szCs w:val="24"/>
        </w:rPr>
        <w:t xml:space="preserve">) разработан в соответствии с требованиями Федерального закона от 29 декабря 2012 года № 273-ФЗ «Об образовании в Российской Федерации», </w:t>
      </w:r>
      <w:r w:rsidR="00F43046" w:rsidRPr="0043523E">
        <w:rPr>
          <w:sz w:val="24"/>
          <w:szCs w:val="24"/>
        </w:rPr>
        <w:t xml:space="preserve">постановления Правительства Российской Федерации от </w:t>
      </w:r>
      <w:r w:rsidR="001E6ADD" w:rsidRPr="00B61BAB">
        <w:t xml:space="preserve">15 сентября 2020 года № 1441 </w:t>
      </w:r>
      <w:r w:rsidR="00F43046" w:rsidRPr="0043523E">
        <w:rPr>
          <w:sz w:val="24"/>
          <w:szCs w:val="24"/>
        </w:rPr>
        <w:t>«Об утверждении Правил</w:t>
      </w:r>
      <w:proofErr w:type="gramEnd"/>
      <w:r w:rsidR="00F43046" w:rsidRPr="0043523E">
        <w:rPr>
          <w:sz w:val="24"/>
          <w:szCs w:val="24"/>
        </w:rPr>
        <w:t xml:space="preserve"> оказания платных образовательных услуг»</w:t>
      </w:r>
      <w:r w:rsidR="00773BD3" w:rsidRPr="0043523E">
        <w:rPr>
          <w:sz w:val="24"/>
          <w:szCs w:val="24"/>
        </w:rPr>
        <w:t xml:space="preserve">, </w:t>
      </w:r>
      <w:r w:rsidR="0043523E" w:rsidRPr="0043523E">
        <w:rPr>
          <w:color w:val="000000"/>
          <w:sz w:val="24"/>
          <w:szCs w:val="24"/>
          <w:lang w:eastAsia="ru-RU" w:bidi="ru-RU"/>
        </w:rPr>
        <w:t xml:space="preserve">Приказа </w:t>
      </w:r>
      <w:proofErr w:type="spellStart"/>
      <w:r w:rsidR="0043523E" w:rsidRPr="0043523E">
        <w:rPr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="0043523E" w:rsidRPr="0043523E">
        <w:rPr>
          <w:color w:val="000000"/>
          <w:sz w:val="24"/>
          <w:szCs w:val="24"/>
          <w:lang w:eastAsia="ru-RU" w:bidi="ru-RU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3523E">
        <w:rPr>
          <w:color w:val="000000"/>
          <w:sz w:val="24"/>
          <w:szCs w:val="24"/>
          <w:lang w:eastAsia="ru-RU" w:bidi="ru-RU"/>
        </w:rPr>
        <w:t xml:space="preserve">, </w:t>
      </w:r>
      <w:r w:rsidR="00D014E4" w:rsidRPr="0043523E">
        <w:rPr>
          <w:sz w:val="24"/>
          <w:szCs w:val="24"/>
        </w:rPr>
        <w:t>Уст</w:t>
      </w:r>
      <w:r w:rsidR="00C35C4B" w:rsidRPr="0043523E">
        <w:rPr>
          <w:sz w:val="24"/>
          <w:szCs w:val="24"/>
        </w:rPr>
        <w:t xml:space="preserve">ава </w:t>
      </w:r>
      <w:r w:rsidR="0043523E" w:rsidRPr="0043523E">
        <w:rPr>
          <w:sz w:val="24"/>
          <w:szCs w:val="24"/>
        </w:rPr>
        <w:t>Организации.</w:t>
      </w:r>
    </w:p>
    <w:p w:rsidR="00C44E7B" w:rsidRDefault="00C44E7B" w:rsidP="0077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Целью Порядка является </w:t>
      </w:r>
      <w:r w:rsidR="00F43046">
        <w:rPr>
          <w:rFonts w:ascii="Times New Roman" w:hAnsi="Times New Roman" w:cs="Times New Roman"/>
          <w:sz w:val="24"/>
          <w:szCs w:val="24"/>
        </w:rPr>
        <w:t xml:space="preserve">регламентация процедуры оформления возникновения, приостановления и прекращения образовательных отношений </w:t>
      </w:r>
      <w:proofErr w:type="gramStart"/>
      <w:r w:rsidR="00F4304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46">
        <w:rPr>
          <w:rFonts w:ascii="Times New Roman" w:hAnsi="Times New Roman" w:cs="Times New Roman"/>
          <w:sz w:val="24"/>
          <w:szCs w:val="24"/>
        </w:rPr>
        <w:t>обучающими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35C4B">
        <w:rPr>
          <w:rFonts w:ascii="Times New Roman" w:hAnsi="Times New Roman" w:cs="Times New Roman"/>
          <w:sz w:val="24"/>
          <w:szCs w:val="24"/>
        </w:rPr>
        <w:t>и</w:t>
      </w:r>
      <w:r w:rsidR="0084434E">
        <w:rPr>
          <w:rFonts w:ascii="Times New Roman" w:hAnsi="Times New Roman" w:cs="Times New Roman"/>
          <w:sz w:val="24"/>
          <w:szCs w:val="24"/>
        </w:rPr>
        <w:t xml:space="preserve"> </w:t>
      </w:r>
      <w:r w:rsidR="00E7244F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F4304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Используемые в настоящем локальном акте понятия: </w:t>
      </w:r>
    </w:p>
    <w:p w:rsid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отношения – </w:t>
      </w:r>
      <w:r w:rsidRPr="004C3816">
        <w:rPr>
          <w:rFonts w:ascii="Times New Roman" w:hAnsi="Times New Roman" w:cs="Times New Roman"/>
          <w:sz w:val="24"/>
          <w:szCs w:val="24"/>
        </w:rPr>
        <w:t xml:space="preserve">отношения, целью которых является освоение обучающимися содержания дополнительных </w:t>
      </w:r>
      <w:r w:rsidR="002748DB">
        <w:rPr>
          <w:rFonts w:ascii="Times New Roman" w:hAnsi="Times New Roman" w:cs="Times New Roman"/>
          <w:sz w:val="24"/>
          <w:szCs w:val="24"/>
        </w:rPr>
        <w:t>обще</w:t>
      </w:r>
      <w:r w:rsidRPr="004C3816">
        <w:rPr>
          <w:rFonts w:ascii="Times New Roman" w:hAnsi="Times New Roman" w:cs="Times New Roman"/>
          <w:sz w:val="24"/>
          <w:szCs w:val="24"/>
        </w:rPr>
        <w:t>образовательных</w:t>
      </w:r>
      <w:r w:rsidR="0027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8D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C381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816" w:rsidRP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16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– обучающиеся, педагогические работники, осуществляющие образова</w:t>
      </w:r>
      <w:r w:rsidR="00D014E4">
        <w:rPr>
          <w:rFonts w:ascii="Times New Roman" w:hAnsi="Times New Roman" w:cs="Times New Roman"/>
          <w:sz w:val="24"/>
          <w:szCs w:val="24"/>
        </w:rPr>
        <w:t>тел</w:t>
      </w:r>
      <w:r w:rsidR="00C35C4B">
        <w:rPr>
          <w:rFonts w:ascii="Times New Roman" w:hAnsi="Times New Roman" w:cs="Times New Roman"/>
          <w:sz w:val="24"/>
          <w:szCs w:val="24"/>
        </w:rPr>
        <w:t xml:space="preserve">ьную деятельность, </w:t>
      </w:r>
      <w:r w:rsidR="00254DC6">
        <w:rPr>
          <w:rFonts w:ascii="Times New Roman" w:hAnsi="Times New Roman" w:cs="Times New Roman"/>
          <w:sz w:val="24"/>
          <w:szCs w:val="24"/>
        </w:rPr>
        <w:t>О</w:t>
      </w:r>
      <w:r w:rsidR="002748DB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E7B" w:rsidRDefault="00C44E7B" w:rsidP="00D4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7B" w:rsidRPr="00FD45C3" w:rsidRDefault="004C3816" w:rsidP="00FD45C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C3">
        <w:rPr>
          <w:rFonts w:ascii="Times New Roman" w:hAnsi="Times New Roman" w:cs="Times New Roman"/>
          <w:b/>
          <w:sz w:val="24"/>
          <w:szCs w:val="24"/>
        </w:rPr>
        <w:t>Оформление возникновения образовательных отношений</w:t>
      </w:r>
      <w:r w:rsidR="00C44E7B" w:rsidRPr="00FD4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C3" w:rsidRPr="00FD45C3" w:rsidRDefault="00FD45C3" w:rsidP="00FD45C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816" w:rsidRDefault="004C3816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</w:t>
      </w:r>
      <w:r w:rsidR="00D014E4">
        <w:rPr>
          <w:rFonts w:ascii="Times New Roman" w:hAnsi="Times New Roman" w:cs="Times New Roman"/>
          <w:sz w:val="24"/>
          <w:szCs w:val="24"/>
        </w:rPr>
        <w:t>ений являе</w:t>
      </w:r>
      <w:r w:rsidR="00674097">
        <w:rPr>
          <w:rFonts w:ascii="Times New Roman" w:hAnsi="Times New Roman" w:cs="Times New Roman"/>
          <w:sz w:val="24"/>
          <w:szCs w:val="24"/>
        </w:rPr>
        <w:t xml:space="preserve">тся приказ </w:t>
      </w:r>
      <w:r w:rsidR="0084434E">
        <w:rPr>
          <w:rFonts w:ascii="Times New Roman" w:hAnsi="Times New Roman" w:cs="Times New Roman"/>
          <w:sz w:val="24"/>
          <w:szCs w:val="24"/>
        </w:rPr>
        <w:t>Д</w:t>
      </w:r>
      <w:r w:rsidR="00E7244F">
        <w:rPr>
          <w:rFonts w:ascii="Times New Roman" w:hAnsi="Times New Roman" w:cs="Times New Roman"/>
          <w:sz w:val="24"/>
          <w:szCs w:val="24"/>
        </w:rPr>
        <w:t xml:space="preserve">иректора Организации </w:t>
      </w:r>
      <w:r w:rsidR="00E470E1">
        <w:rPr>
          <w:rFonts w:ascii="Times New Roman" w:hAnsi="Times New Roman" w:cs="Times New Roman"/>
          <w:sz w:val="24"/>
          <w:szCs w:val="24"/>
        </w:rPr>
        <w:t>о приеме обучающегося.</w:t>
      </w:r>
    </w:p>
    <w:p w:rsidR="00E470E1" w:rsidRDefault="00E470E1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Изданию приказа о зачислении предшествует заключение договора об оказании платных образовательных услуг</w:t>
      </w:r>
      <w:r w:rsidR="00D014E4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="00D014E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014E4">
        <w:rPr>
          <w:rFonts w:ascii="Times New Roman" w:hAnsi="Times New Roman" w:cs="Times New Roman"/>
          <w:sz w:val="24"/>
          <w:szCs w:val="24"/>
        </w:rPr>
        <w:t xml:space="preserve"> и </w:t>
      </w:r>
      <w:r w:rsidR="00E7244F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01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4E4">
        <w:rPr>
          <w:rFonts w:ascii="Times New Roman" w:hAnsi="Times New Roman" w:cs="Times New Roman"/>
          <w:sz w:val="24"/>
          <w:szCs w:val="24"/>
        </w:rPr>
        <w:t xml:space="preserve">В приказе о приеме в </w:t>
      </w:r>
      <w:r w:rsidR="00E7244F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зачисление обучающегося в группу для обучения по определенной образовательной </w:t>
      </w:r>
      <w:r w:rsidR="003D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программе.</w:t>
      </w:r>
      <w:proofErr w:type="gramEnd"/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Права и обязанности обучающегося, предусмотренные действующим законодательством об образовании и локальным</w:t>
      </w:r>
      <w:r w:rsidR="00D014E4">
        <w:rPr>
          <w:rFonts w:ascii="Times New Roman" w:hAnsi="Times New Roman" w:cs="Times New Roman"/>
          <w:sz w:val="24"/>
          <w:szCs w:val="24"/>
        </w:rPr>
        <w:t xml:space="preserve">и нормативными актами </w:t>
      </w:r>
      <w:r w:rsidR="00E7244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возникают у лица, принятого на обучение,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указанной в приказе.</w:t>
      </w:r>
    </w:p>
    <w:p w:rsidR="002E2857" w:rsidRDefault="002E2857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C3" w:rsidRDefault="00FD45C3" w:rsidP="004C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57" w:rsidRPr="00FD45C3" w:rsidRDefault="002E2857" w:rsidP="00FD45C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C3">
        <w:rPr>
          <w:rFonts w:ascii="Times New Roman" w:hAnsi="Times New Roman" w:cs="Times New Roman"/>
          <w:b/>
          <w:sz w:val="24"/>
          <w:szCs w:val="24"/>
        </w:rPr>
        <w:lastRenderedPageBreak/>
        <w:t>Оформлен</w:t>
      </w:r>
      <w:r w:rsidR="007E3258" w:rsidRPr="00FD45C3">
        <w:rPr>
          <w:rFonts w:ascii="Times New Roman" w:hAnsi="Times New Roman" w:cs="Times New Roman"/>
          <w:b/>
          <w:sz w:val="24"/>
          <w:szCs w:val="24"/>
        </w:rPr>
        <w:t>ие измен</w:t>
      </w:r>
      <w:r w:rsidRPr="00FD45C3">
        <w:rPr>
          <w:rFonts w:ascii="Times New Roman" w:hAnsi="Times New Roman" w:cs="Times New Roman"/>
          <w:b/>
          <w:sz w:val="24"/>
          <w:szCs w:val="24"/>
        </w:rPr>
        <w:t>ения образовательных отношений</w:t>
      </w:r>
    </w:p>
    <w:p w:rsidR="00FD45C3" w:rsidRPr="00FD45C3" w:rsidRDefault="00FD45C3" w:rsidP="00FD45C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5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E3258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</w:t>
      </w:r>
      <w:r w:rsidR="003D2296" w:rsidRPr="003D229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E3258">
        <w:rPr>
          <w:rFonts w:ascii="Times New Roman" w:hAnsi="Times New Roman" w:cs="Times New Roman"/>
          <w:sz w:val="24"/>
          <w:szCs w:val="24"/>
        </w:rPr>
        <w:t>программе, повлекших за собой изменение взаимных прав и обязан</w:t>
      </w:r>
      <w:r w:rsidR="00D014E4">
        <w:rPr>
          <w:rFonts w:ascii="Times New Roman" w:hAnsi="Times New Roman" w:cs="Times New Roman"/>
          <w:sz w:val="24"/>
          <w:szCs w:val="24"/>
        </w:rPr>
        <w:t xml:space="preserve">ностей обучающегося и </w:t>
      </w:r>
      <w:r w:rsidR="00E7244F">
        <w:rPr>
          <w:rFonts w:ascii="Times New Roman" w:hAnsi="Times New Roman" w:cs="Times New Roman"/>
          <w:sz w:val="24"/>
          <w:szCs w:val="24"/>
        </w:rPr>
        <w:t>Организации</w:t>
      </w:r>
      <w:r w:rsidRPr="007E32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8676"/>
      <w:r w:rsidRPr="007E325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3258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 по его заявлению в письменной форме</w:t>
      </w:r>
      <w:r w:rsidR="00D014E4">
        <w:rPr>
          <w:rFonts w:ascii="Times New Roman" w:hAnsi="Times New Roman" w:cs="Times New Roman"/>
          <w:sz w:val="24"/>
          <w:szCs w:val="24"/>
        </w:rPr>
        <w:t xml:space="preserve">, так и по инициативе </w:t>
      </w:r>
      <w:r w:rsidR="00E7244F">
        <w:rPr>
          <w:rFonts w:ascii="Times New Roman" w:hAnsi="Times New Roman" w:cs="Times New Roman"/>
          <w:sz w:val="24"/>
          <w:szCs w:val="24"/>
        </w:rPr>
        <w:t>Организации</w:t>
      </w:r>
      <w:r w:rsidRPr="007E32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258" w:rsidRP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8677"/>
      <w:bookmarkEnd w:id="0"/>
      <w:r w:rsidRPr="007E3258">
        <w:rPr>
          <w:rFonts w:ascii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</w:t>
      </w:r>
      <w:r w:rsidR="00D014E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4434E">
        <w:rPr>
          <w:rFonts w:ascii="Times New Roman" w:hAnsi="Times New Roman" w:cs="Times New Roman"/>
          <w:sz w:val="24"/>
          <w:szCs w:val="24"/>
        </w:rPr>
        <w:t>Д</w:t>
      </w:r>
      <w:r w:rsidR="00D014E4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7244F">
        <w:rPr>
          <w:rFonts w:ascii="Times New Roman" w:hAnsi="Times New Roman" w:cs="Times New Roman"/>
          <w:sz w:val="24"/>
          <w:szCs w:val="24"/>
        </w:rPr>
        <w:t>Организации</w:t>
      </w:r>
      <w:r w:rsidRPr="007E3258">
        <w:rPr>
          <w:rFonts w:ascii="Times New Roman" w:hAnsi="Times New Roman" w:cs="Times New Roman"/>
          <w:sz w:val="24"/>
          <w:szCs w:val="24"/>
        </w:rPr>
        <w:t>, который издается после внесения соответствующих изменений в договор об оказании платных образовательных услуг.</w:t>
      </w:r>
    </w:p>
    <w:p w:rsidR="007E3258" w:rsidRDefault="007E3258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8678"/>
      <w:bookmarkEnd w:id="1"/>
      <w:r w:rsidRPr="007E3258">
        <w:rPr>
          <w:rFonts w:ascii="Times New Roman" w:hAnsi="Times New Roman" w:cs="Times New Roman"/>
          <w:sz w:val="24"/>
          <w:szCs w:val="24"/>
        </w:rPr>
        <w:t>3.4. Права и обязанности обучающегося, предусмотренные законодательством об образовании и ло</w:t>
      </w:r>
      <w:r>
        <w:rPr>
          <w:rFonts w:ascii="Times New Roman" w:hAnsi="Times New Roman" w:cs="Times New Roman"/>
          <w:sz w:val="24"/>
          <w:szCs w:val="24"/>
        </w:rPr>
        <w:t>кальными нормативными ак</w:t>
      </w:r>
      <w:r w:rsidR="00D014E4">
        <w:rPr>
          <w:rFonts w:ascii="Times New Roman" w:hAnsi="Times New Roman" w:cs="Times New Roman"/>
          <w:sz w:val="24"/>
          <w:szCs w:val="24"/>
        </w:rPr>
        <w:t xml:space="preserve">тами </w:t>
      </w:r>
      <w:r w:rsidR="00E7244F">
        <w:rPr>
          <w:rFonts w:ascii="Times New Roman" w:hAnsi="Times New Roman" w:cs="Times New Roman"/>
          <w:sz w:val="24"/>
          <w:szCs w:val="24"/>
        </w:rPr>
        <w:t>Организации</w:t>
      </w:r>
      <w:r w:rsidRPr="007E3258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7E325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E3258">
        <w:rPr>
          <w:rFonts w:ascii="Times New Roman" w:hAnsi="Times New Roman" w:cs="Times New Roman"/>
          <w:sz w:val="24"/>
          <w:szCs w:val="24"/>
        </w:rPr>
        <w:t xml:space="preserve"> такого приказа.</w:t>
      </w:r>
    </w:p>
    <w:p w:rsidR="007C62A2" w:rsidRPr="007E3258" w:rsidRDefault="007C62A2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C62A2" w:rsidRPr="00FD45C3" w:rsidRDefault="007C62A2" w:rsidP="00FD45C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C3">
        <w:rPr>
          <w:rFonts w:ascii="Times New Roman" w:hAnsi="Times New Roman" w:cs="Times New Roman"/>
          <w:b/>
          <w:sz w:val="24"/>
          <w:szCs w:val="24"/>
        </w:rPr>
        <w:t>Оформлен</w:t>
      </w:r>
      <w:r w:rsidR="00814941" w:rsidRPr="00FD45C3">
        <w:rPr>
          <w:rFonts w:ascii="Times New Roman" w:hAnsi="Times New Roman" w:cs="Times New Roman"/>
          <w:b/>
          <w:sz w:val="24"/>
          <w:szCs w:val="24"/>
        </w:rPr>
        <w:t>ие приостановл</w:t>
      </w:r>
      <w:r w:rsidRPr="00FD45C3">
        <w:rPr>
          <w:rFonts w:ascii="Times New Roman" w:hAnsi="Times New Roman" w:cs="Times New Roman"/>
          <w:b/>
          <w:sz w:val="24"/>
          <w:szCs w:val="24"/>
        </w:rPr>
        <w:t>ения образовательных отношений</w:t>
      </w:r>
    </w:p>
    <w:p w:rsidR="00FD45C3" w:rsidRPr="00FD45C3" w:rsidRDefault="00FD45C3" w:rsidP="00FD45C3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2A2" w:rsidRP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62A2">
        <w:rPr>
          <w:color w:val="000000"/>
        </w:rPr>
        <w:t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 форме. </w:t>
      </w:r>
    </w:p>
    <w:p w:rsid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62A2">
        <w:rPr>
          <w:color w:val="000000"/>
        </w:rPr>
        <w:t>4.2. Основанием для приостановления образовательных отношений явля</w:t>
      </w:r>
      <w:r w:rsidR="00D014E4">
        <w:rPr>
          <w:color w:val="000000"/>
        </w:rPr>
        <w:t xml:space="preserve">ется приказ </w:t>
      </w:r>
      <w:r w:rsidR="00CE79FC">
        <w:rPr>
          <w:color w:val="000000"/>
        </w:rPr>
        <w:t>Д</w:t>
      </w:r>
      <w:r w:rsidR="00D014E4">
        <w:rPr>
          <w:color w:val="000000"/>
        </w:rPr>
        <w:t xml:space="preserve">иректора </w:t>
      </w:r>
      <w:r w:rsidR="00E7244F">
        <w:t>Организации</w:t>
      </w:r>
      <w:r w:rsidRPr="007C62A2">
        <w:rPr>
          <w:color w:val="000000"/>
        </w:rPr>
        <w:t>, который издается на основании внесения соответствующих изменений в такой договор.</w:t>
      </w:r>
    </w:p>
    <w:p w:rsidR="007C62A2" w:rsidRDefault="007C62A2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62A2">
        <w:rPr>
          <w:color w:val="000000"/>
        </w:rPr>
        <w:t>4.3.</w:t>
      </w:r>
      <w:r>
        <w:rPr>
          <w:rFonts w:ascii="Arial" w:hAnsi="Arial" w:cs="Arial"/>
          <w:color w:val="000000"/>
        </w:rPr>
        <w:t xml:space="preserve"> </w:t>
      </w:r>
      <w:r w:rsidR="00A77C69">
        <w:rPr>
          <w:color w:val="000000"/>
        </w:rPr>
        <w:t>Права и обязанности обучающегося</w:t>
      </w:r>
      <w:r>
        <w:rPr>
          <w:color w:val="000000"/>
        </w:rPr>
        <w:t>, предусмотренные законодательством об образовании и локальным</w:t>
      </w:r>
      <w:r w:rsidR="00D014E4">
        <w:rPr>
          <w:color w:val="000000"/>
        </w:rPr>
        <w:t xml:space="preserve">и нормативными актами </w:t>
      </w:r>
      <w:r w:rsidR="00E7244F">
        <w:t>Организации</w:t>
      </w:r>
      <w:r>
        <w:rPr>
          <w:color w:val="000000"/>
        </w:rPr>
        <w:t xml:space="preserve">, изменяются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</w:t>
      </w:r>
      <w:r w:rsidR="00A77C69">
        <w:rPr>
          <w:color w:val="000000"/>
        </w:rPr>
        <w:t>приказа</w:t>
      </w:r>
      <w:r>
        <w:rPr>
          <w:color w:val="000000"/>
        </w:rPr>
        <w:t xml:space="preserve"> или с иной указанной в нем даты.</w:t>
      </w:r>
    </w:p>
    <w:p w:rsidR="00814941" w:rsidRDefault="00814941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4941" w:rsidRDefault="00814941" w:rsidP="00FD45C3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Оформление прекращения образовательных отношений</w:t>
      </w:r>
    </w:p>
    <w:p w:rsidR="00FD45C3" w:rsidRDefault="00FD45C3" w:rsidP="00FD45C3">
      <w:pPr>
        <w:pStyle w:val="consplusnormal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814941" w:rsidRDefault="00A77C69" w:rsidP="0081494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Основания для прекращения образовательных отношений является приказ об отчислении обучающегося с указанием даты отчисления и его причины.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Права и обязанности обучающегося, предусмотренные законодательством об образовании и локальным</w:t>
      </w:r>
      <w:r w:rsidR="00D014E4">
        <w:rPr>
          <w:color w:val="000000"/>
        </w:rPr>
        <w:t xml:space="preserve">и нормативными актами </w:t>
      </w:r>
      <w:r w:rsidR="00E7244F">
        <w:t>Организации</w:t>
      </w:r>
      <w:r>
        <w:rPr>
          <w:color w:val="000000"/>
        </w:rPr>
        <w:t xml:space="preserve">, прекращаются </w:t>
      </w:r>
      <w:proofErr w:type="gramStart"/>
      <w:r>
        <w:rPr>
          <w:color w:val="000000"/>
        </w:rPr>
        <w:t>с даты издания</w:t>
      </w:r>
      <w:proofErr w:type="gramEnd"/>
      <w:r>
        <w:rPr>
          <w:color w:val="000000"/>
        </w:rPr>
        <w:t xml:space="preserve"> приказа или с иной, указанной в нем, даты.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5.3. При отчислении обучающегося в связи с завершением образовательной программы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выдается </w:t>
      </w:r>
      <w:r w:rsidR="00B61BAB">
        <w:rPr>
          <w:color w:val="000000"/>
        </w:rPr>
        <w:t>документ</w:t>
      </w:r>
      <w:r>
        <w:rPr>
          <w:color w:val="000000"/>
        </w:rPr>
        <w:t xml:space="preserve"> об обучении по соответствующей образовательной программе</w:t>
      </w:r>
      <w:r w:rsidR="00D014E4">
        <w:rPr>
          <w:color w:val="000000"/>
        </w:rPr>
        <w:t xml:space="preserve"> установленного </w:t>
      </w:r>
      <w:r w:rsidR="00E7244F">
        <w:t>Организацией</w:t>
      </w:r>
      <w:r w:rsidR="001D14D3">
        <w:rPr>
          <w:color w:val="000000"/>
        </w:rPr>
        <w:t xml:space="preserve"> образца</w:t>
      </w:r>
      <w:r>
        <w:rPr>
          <w:color w:val="000000"/>
        </w:rPr>
        <w:t>.</w:t>
      </w:r>
    </w:p>
    <w:p w:rsidR="00A77C69" w:rsidRDefault="00A77C69" w:rsidP="00A77C6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5.4. </w:t>
      </w:r>
      <w:r w:rsidR="001D14D3">
        <w:rPr>
          <w:color w:val="000000"/>
        </w:rPr>
        <w:t>П</w:t>
      </w:r>
      <w:r>
        <w:rPr>
          <w:color w:val="000000"/>
        </w:rPr>
        <w:t xml:space="preserve">ри досрочном прекращении образовательных отношений </w:t>
      </w:r>
      <w:r w:rsidR="001D14D3">
        <w:rPr>
          <w:color w:val="000000"/>
        </w:rPr>
        <w:t xml:space="preserve">обучающийся в течение трех дней со дня издания приказа об отчислении получает </w:t>
      </w:r>
      <w:proofErr w:type="gramStart"/>
      <w:r w:rsidR="001D14D3">
        <w:rPr>
          <w:color w:val="000000"/>
        </w:rPr>
        <w:t>справку</w:t>
      </w:r>
      <w:proofErr w:type="gramEnd"/>
      <w:r w:rsidR="001D14D3">
        <w:rPr>
          <w:color w:val="000000"/>
        </w:rPr>
        <w:t xml:space="preserve"> об обу</w:t>
      </w:r>
      <w:r w:rsidR="00D014E4">
        <w:rPr>
          <w:color w:val="000000"/>
        </w:rPr>
        <w:t xml:space="preserve">чении установленного </w:t>
      </w:r>
      <w:r w:rsidR="00E7244F">
        <w:t>Организацией</w:t>
      </w:r>
      <w:r w:rsidR="001D14D3">
        <w:rPr>
          <w:color w:val="000000"/>
        </w:rPr>
        <w:t xml:space="preserve"> образца.</w:t>
      </w:r>
    </w:p>
    <w:p w:rsidR="00D95ADC" w:rsidRDefault="00D95ADC" w:rsidP="00D95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5C3" w:rsidRPr="00FD45C3" w:rsidRDefault="00FD45C3" w:rsidP="00FD45C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C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D45C3" w:rsidRPr="00FD45C3" w:rsidRDefault="00FD45C3" w:rsidP="00FD45C3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FD45C3" w:rsidRPr="00FD45C3" w:rsidRDefault="00FD45C3" w:rsidP="00FD45C3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Порядок разработан</w:t>
      </w:r>
      <w:r w:rsidRPr="00FD45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и действует без ограничения срока до признания его </w:t>
      </w:r>
      <w:proofErr w:type="gramStart"/>
      <w:r w:rsidRPr="00FD45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утратившим</w:t>
      </w:r>
      <w:proofErr w:type="gramEnd"/>
      <w:r w:rsidRPr="00FD45C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силу.</w:t>
      </w:r>
    </w:p>
    <w:p w:rsidR="00FD45C3" w:rsidRPr="00FD45C3" w:rsidRDefault="00FD45C3" w:rsidP="00FD45C3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в Порядок вносятся в соответствии с</w:t>
      </w:r>
      <w:r w:rsidRPr="00FD4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Уставом и локальными нормативными актами Организации.</w:t>
      </w:r>
    </w:p>
    <w:p w:rsidR="00FD45C3" w:rsidRPr="00FD45C3" w:rsidRDefault="00FD45C3" w:rsidP="00FD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45C3" w:rsidRPr="00FD45C3" w:rsidSect="00881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A1" w:rsidRDefault="001D4FA1" w:rsidP="00EA6BDF">
      <w:pPr>
        <w:spacing w:after="0" w:line="240" w:lineRule="auto"/>
      </w:pPr>
      <w:r>
        <w:separator/>
      </w:r>
    </w:p>
  </w:endnote>
  <w:endnote w:type="continuationSeparator" w:id="0">
    <w:p w:rsidR="001D4FA1" w:rsidRDefault="001D4FA1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66" w:rsidRDefault="00881B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968135"/>
      <w:docPartObj>
        <w:docPartGallery w:val="Page Numbers (Bottom of Page)"/>
        <w:docPartUnique/>
      </w:docPartObj>
    </w:sdtPr>
    <w:sdtContent>
      <w:p w:rsidR="006602C4" w:rsidRDefault="00AE7197">
        <w:pPr>
          <w:pStyle w:val="a5"/>
          <w:jc w:val="right"/>
        </w:pPr>
        <w:r>
          <w:fldChar w:fldCharType="begin"/>
        </w:r>
        <w:r w:rsidR="006602C4">
          <w:instrText>PAGE   \* MERGEFORMAT</w:instrText>
        </w:r>
        <w:r>
          <w:fldChar w:fldCharType="separate"/>
        </w:r>
        <w:r w:rsidR="005814BD">
          <w:rPr>
            <w:noProof/>
          </w:rPr>
          <w:t>1</w:t>
        </w:r>
        <w:r>
          <w:fldChar w:fldCharType="end"/>
        </w:r>
      </w:p>
    </w:sdtContent>
  </w:sdt>
  <w:p w:rsidR="00881B66" w:rsidRDefault="00881B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66" w:rsidRDefault="00881B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A1" w:rsidRDefault="001D4FA1" w:rsidP="00EA6BDF">
      <w:pPr>
        <w:spacing w:after="0" w:line="240" w:lineRule="auto"/>
      </w:pPr>
      <w:r>
        <w:separator/>
      </w:r>
    </w:p>
  </w:footnote>
  <w:footnote w:type="continuationSeparator" w:id="0">
    <w:p w:rsidR="001D4FA1" w:rsidRDefault="001D4FA1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66" w:rsidRDefault="00881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38"/>
      <w:docPartObj>
        <w:docPartGallery w:val="Page Numbers (Top of Page)"/>
        <w:docPartUnique/>
      </w:docPartObj>
    </w:sdtPr>
    <w:sdtContent>
      <w:p w:rsidR="00881B66" w:rsidRPr="00881B66" w:rsidRDefault="00881B66" w:rsidP="00881B66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</w:pPr>
        <w:r w:rsidRPr="00881B66"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  <w:t>Автономная некоммерческая организация</w:t>
        </w:r>
      </w:p>
      <w:p w:rsidR="00881B66" w:rsidRPr="00881B66" w:rsidRDefault="00881B66" w:rsidP="00881B66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</w:pPr>
        <w:r w:rsidRPr="00881B66"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  <w:t>дополнительного образования</w:t>
        </w:r>
      </w:p>
      <w:p w:rsidR="00881B66" w:rsidRPr="00881B66" w:rsidRDefault="00881B66" w:rsidP="00881B66">
        <w:pPr>
          <w:widowControl w:val="0"/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</w:pPr>
        <w:r w:rsidRPr="00881B66">
          <w:rPr>
            <w:rFonts w:ascii="Calibri" w:eastAsia="Calibri" w:hAnsi="Calibri" w:cs="Calibri"/>
            <w:b/>
            <w:color w:val="000000"/>
            <w:sz w:val="24"/>
            <w:szCs w:val="24"/>
            <w:lang w:eastAsia="ru-RU" w:bidi="ru-RU"/>
          </w:rPr>
          <w:t>«ИТЭК Школа иностранных языков»</w:t>
        </w:r>
      </w:p>
      <w:p w:rsidR="00EA6BDF" w:rsidRDefault="00AE7197">
        <w:pPr>
          <w:pStyle w:val="a3"/>
          <w:jc w:val="center"/>
        </w:pPr>
      </w:p>
    </w:sdtContent>
  </w:sdt>
  <w:p w:rsidR="00EA6BDF" w:rsidRDefault="00EA6B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29" w:rsidRPr="00B67D0B" w:rsidRDefault="00AA1529" w:rsidP="00AA1529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Автономная некоммерческая организация</w:t>
    </w:r>
  </w:p>
  <w:p w:rsidR="00AA1529" w:rsidRPr="00B67D0B" w:rsidRDefault="00AA1529" w:rsidP="00AA1529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дополнительного образования</w:t>
    </w:r>
  </w:p>
  <w:p w:rsidR="00AA1529" w:rsidRPr="00B67D0B" w:rsidRDefault="00AA1529" w:rsidP="00AA1529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«ИТЭК Школа иностранных языков»</w:t>
    </w:r>
  </w:p>
  <w:p w:rsidR="00254DC6" w:rsidRDefault="00254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7CC"/>
    <w:multiLevelType w:val="hybridMultilevel"/>
    <w:tmpl w:val="CBC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3656"/>
    <w:multiLevelType w:val="multilevel"/>
    <w:tmpl w:val="4578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7A5013A8"/>
    <w:multiLevelType w:val="multilevel"/>
    <w:tmpl w:val="6D90A148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95ADC"/>
    <w:rsid w:val="000008E9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3B7F"/>
    <w:rsid w:val="000C6B58"/>
    <w:rsid w:val="000D0999"/>
    <w:rsid w:val="000D5D0B"/>
    <w:rsid w:val="000E02FB"/>
    <w:rsid w:val="000E1913"/>
    <w:rsid w:val="000F2EEB"/>
    <w:rsid w:val="000F395C"/>
    <w:rsid w:val="00100A59"/>
    <w:rsid w:val="001023BE"/>
    <w:rsid w:val="0010355F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14D3"/>
    <w:rsid w:val="001D3F8D"/>
    <w:rsid w:val="001D4BB4"/>
    <w:rsid w:val="001D4FA1"/>
    <w:rsid w:val="001D79D4"/>
    <w:rsid w:val="001D7D6C"/>
    <w:rsid w:val="001E1534"/>
    <w:rsid w:val="001E1D5E"/>
    <w:rsid w:val="001E32C9"/>
    <w:rsid w:val="001E36BC"/>
    <w:rsid w:val="001E5FA5"/>
    <w:rsid w:val="001E6ADD"/>
    <w:rsid w:val="001F0053"/>
    <w:rsid w:val="001F13D9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063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4DC6"/>
    <w:rsid w:val="002564AC"/>
    <w:rsid w:val="002627C6"/>
    <w:rsid w:val="00262F9C"/>
    <w:rsid w:val="00263A20"/>
    <w:rsid w:val="0026577A"/>
    <w:rsid w:val="002665A2"/>
    <w:rsid w:val="00272584"/>
    <w:rsid w:val="002725B4"/>
    <w:rsid w:val="002748DB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2857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2553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4901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296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14D67"/>
    <w:rsid w:val="00423A76"/>
    <w:rsid w:val="00425493"/>
    <w:rsid w:val="00425819"/>
    <w:rsid w:val="004262C2"/>
    <w:rsid w:val="00432BBD"/>
    <w:rsid w:val="004336B0"/>
    <w:rsid w:val="00434C04"/>
    <w:rsid w:val="0043523E"/>
    <w:rsid w:val="00441D78"/>
    <w:rsid w:val="004442E7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6A5E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C3816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47802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5D43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14BD"/>
    <w:rsid w:val="005835EA"/>
    <w:rsid w:val="005861B1"/>
    <w:rsid w:val="00590D45"/>
    <w:rsid w:val="00591187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4C7B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C51"/>
    <w:rsid w:val="006602C4"/>
    <w:rsid w:val="00660A1F"/>
    <w:rsid w:val="00666A73"/>
    <w:rsid w:val="00672DCA"/>
    <w:rsid w:val="00673499"/>
    <w:rsid w:val="00674097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544"/>
    <w:rsid w:val="007436DC"/>
    <w:rsid w:val="00745449"/>
    <w:rsid w:val="00745FC1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4FB6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2A2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3258"/>
    <w:rsid w:val="007E4A57"/>
    <w:rsid w:val="007E6556"/>
    <w:rsid w:val="007E7331"/>
    <w:rsid w:val="007F1C2E"/>
    <w:rsid w:val="007F2E02"/>
    <w:rsid w:val="007F3443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14941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434E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1B66"/>
    <w:rsid w:val="008845F9"/>
    <w:rsid w:val="00886BF6"/>
    <w:rsid w:val="00890A38"/>
    <w:rsid w:val="00891705"/>
    <w:rsid w:val="00893AF0"/>
    <w:rsid w:val="00896A91"/>
    <w:rsid w:val="00897B1F"/>
    <w:rsid w:val="008A1D91"/>
    <w:rsid w:val="008A3C63"/>
    <w:rsid w:val="008A4636"/>
    <w:rsid w:val="008B16AC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0D01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77275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A746F"/>
    <w:rsid w:val="009B3A8B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6571F"/>
    <w:rsid w:val="00A7138D"/>
    <w:rsid w:val="00A72E8E"/>
    <w:rsid w:val="00A75B5C"/>
    <w:rsid w:val="00A77638"/>
    <w:rsid w:val="00A77C69"/>
    <w:rsid w:val="00A77CAF"/>
    <w:rsid w:val="00A81247"/>
    <w:rsid w:val="00A82D87"/>
    <w:rsid w:val="00A84747"/>
    <w:rsid w:val="00A84E81"/>
    <w:rsid w:val="00A9643A"/>
    <w:rsid w:val="00AA0C02"/>
    <w:rsid w:val="00AA1529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197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21D02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1BAB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51FA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00C6"/>
    <w:rsid w:val="00BF34F8"/>
    <w:rsid w:val="00C001C7"/>
    <w:rsid w:val="00C002BC"/>
    <w:rsid w:val="00C0688B"/>
    <w:rsid w:val="00C0776B"/>
    <w:rsid w:val="00C13777"/>
    <w:rsid w:val="00C20C65"/>
    <w:rsid w:val="00C22DCD"/>
    <w:rsid w:val="00C269C8"/>
    <w:rsid w:val="00C26FDC"/>
    <w:rsid w:val="00C27A00"/>
    <w:rsid w:val="00C310FE"/>
    <w:rsid w:val="00C316DC"/>
    <w:rsid w:val="00C33CC9"/>
    <w:rsid w:val="00C344A0"/>
    <w:rsid w:val="00C3557A"/>
    <w:rsid w:val="00C35C4B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E79FC"/>
    <w:rsid w:val="00CF01F3"/>
    <w:rsid w:val="00CF0EDD"/>
    <w:rsid w:val="00CF1043"/>
    <w:rsid w:val="00CF202A"/>
    <w:rsid w:val="00CF3AD3"/>
    <w:rsid w:val="00CF6356"/>
    <w:rsid w:val="00CF67A7"/>
    <w:rsid w:val="00CF75B0"/>
    <w:rsid w:val="00CF7C7A"/>
    <w:rsid w:val="00D014E4"/>
    <w:rsid w:val="00D02D42"/>
    <w:rsid w:val="00D0577E"/>
    <w:rsid w:val="00D05BDF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09AC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C0CAD"/>
    <w:rsid w:val="00DC330A"/>
    <w:rsid w:val="00DD0292"/>
    <w:rsid w:val="00DD1DF0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0E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244F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3AF"/>
    <w:rsid w:val="00EC4F9F"/>
    <w:rsid w:val="00EC5271"/>
    <w:rsid w:val="00ED22F1"/>
    <w:rsid w:val="00ED352B"/>
    <w:rsid w:val="00ED3B67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046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905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D45C3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paragraph" w:styleId="1">
    <w:name w:val="heading 1"/>
    <w:basedOn w:val="a"/>
    <w:next w:val="a"/>
    <w:link w:val="10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BDF"/>
  </w:style>
  <w:style w:type="paragraph" w:styleId="a5">
    <w:name w:val="footer"/>
    <w:basedOn w:val="a"/>
    <w:link w:val="a6"/>
    <w:uiPriority w:val="99"/>
    <w:unhideWhenUsed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BDF"/>
  </w:style>
  <w:style w:type="paragraph" w:customStyle="1" w:styleId="consplusnormal">
    <w:name w:val="consplusnormal"/>
    <w:basedOn w:val="a"/>
    <w:rsid w:val="007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1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254D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54DC6"/>
    <w:pPr>
      <w:widowControl w:val="0"/>
      <w:shd w:val="clear" w:color="auto" w:fill="FFFFFF"/>
      <w:spacing w:before="4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4"/>
    <w:rsid w:val="00435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3523E"/>
    <w:pPr>
      <w:widowControl w:val="0"/>
      <w:shd w:val="clear" w:color="auto" w:fill="FFFFFF"/>
      <w:spacing w:after="0" w:line="320" w:lineRule="exact"/>
      <w:ind w:hanging="10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D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k6mUJcHzVaNUm8JMvnYmu64VsWQYGjRB0aHAXlK+cJk=</DigestValue>
    </Reference>
    <Reference URI="#idOfficeObject" Type="http://www.w3.org/2000/09/xmldsig#Object">
      <DigestMethod Algorithm="urn:ietf:params:xml:ns:cpxmlsec:algorithms:gostr34112012-256"/>
      <DigestValue>7fljfALkSK8n+ErgPcD7YEQJqh2bG8RLxbsiRt6VXLs=</DigestValue>
    </Reference>
  </SignedInfo>
  <SignatureValue>P+b7qw9dALY8qUYeieaj+2hulUOnTgRcBueXH9luPGd0xWuTtAeXu3tRVJ42oN0Y
1Ys5QQJjomHDgmrSnt6BWQ==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OzmPEQx0iVeklt4kWl/8yiJ63b0=</DigestValue>
      </Reference>
      <Reference URI="/word/endnotes.xml?ContentType=application/vnd.openxmlformats-officedocument.wordprocessingml.endnotes+xml">
        <DigestMethod Algorithm="http://www.w3.org/2000/09/xmldsig#sha1"/>
        <DigestValue>w2bLOAXDKDCYJ367yUzyjSTvPBk=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footer1.xml?ContentType=application/vnd.openxmlformats-officedocument.wordprocessingml.footer+xml">
        <DigestMethod Algorithm="http://www.w3.org/2000/09/xmldsig#sha1"/>
        <DigestValue>IEkX21cMFCnbXIMGAzx/PAnW/kI=</DigestValue>
      </Reference>
      <Reference URI="/word/footer2.xml?ContentType=application/vnd.openxmlformats-officedocument.wordprocessingml.footer+xml">
        <DigestMethod Algorithm="http://www.w3.org/2000/09/xmldsig#sha1"/>
        <DigestValue>mTK8TrKA+koewGsrJvE1qPDvHSs=</DigestValue>
      </Reference>
      <Reference URI="/word/footer3.xml?ContentType=application/vnd.openxmlformats-officedocument.wordprocessingml.footer+xml">
        <DigestMethod Algorithm="http://www.w3.org/2000/09/xmldsig#sha1"/>
        <DigestValue>IEkX21cMFCnbXIMGAzx/PAnW/kI=</DigestValue>
      </Reference>
      <Reference URI="/word/footnotes.xml?ContentType=application/vnd.openxmlformats-officedocument.wordprocessingml.footnotes+xml">
        <DigestMethod Algorithm="http://www.w3.org/2000/09/xmldsig#sha1"/>
        <DigestValue>Mf23UMgpyzQbYtfGxk5u6tvW3As=</DigestValue>
      </Reference>
      <Reference URI="/word/header1.xml?ContentType=application/vnd.openxmlformats-officedocument.wordprocessingml.header+xml">
        <DigestMethod Algorithm="http://www.w3.org/2000/09/xmldsig#sha1"/>
        <DigestValue>kIbWdl77mgcgYUBE5xcY3pH4nVA=</DigestValue>
      </Reference>
      <Reference URI="/word/header2.xml?ContentType=application/vnd.openxmlformats-officedocument.wordprocessingml.header+xml">
        <DigestMethod Algorithm="http://www.w3.org/2000/09/xmldsig#sha1"/>
        <DigestValue>VHNfuJQw1BWJ/7rUZ5wpb0WIic4=</DigestValue>
      </Reference>
      <Reference URI="/word/header3.xml?ContentType=application/vnd.openxmlformats-officedocument.wordprocessingml.header+xml">
        <DigestMethod Algorithm="http://www.w3.org/2000/09/xmldsig#sha1"/>
        <DigestValue>xX4+JCLCUxoASNpjKtGJ4A4JRM4=</DigestValue>
      </Reference>
      <Reference URI="/word/numbering.xml?ContentType=application/vnd.openxmlformats-officedocument.wordprocessingml.numbering+xml">
        <DigestMethod Algorithm="http://www.w3.org/2000/09/xmldsig#sha1"/>
        <DigestValue>CG0DcH4ZFn1fl3edXshXScfjEbw=</DigestValue>
      </Reference>
      <Reference URI="/word/settings.xml?ContentType=application/vnd.openxmlformats-officedocument.wordprocessingml.settings+xml">
        <DigestMethod Algorithm="http://www.w3.org/2000/09/xmldsig#sha1"/>
        <DigestValue>ecBZ3Lrks3LjdIalJpSm6UpaL8Q=</DigestValue>
      </Reference>
      <Reference URI="/word/styles.xml?ContentType=application/vnd.openxmlformats-officedocument.wordprocessingml.styles+xml">
        <DigestMethod Algorithm="http://www.w3.org/2000/09/xmldsig#sha1"/>
        <DigestValue>yv+sV7mZxsr8YrE+4HZrZjZx4O8=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5OnmQfO8xYZ5VP3R+RvbrdAjQCs=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https://itec-school.ru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aarutyunyan</cp:lastModifiedBy>
  <cp:revision>4</cp:revision>
  <dcterms:created xsi:type="dcterms:W3CDTF">2021-06-23T14:23:00Z</dcterms:created>
  <dcterms:modified xsi:type="dcterms:W3CDTF">2021-06-25T10:05:00Z</dcterms:modified>
</cp:coreProperties>
</file>